
<file path=[Content_Types].xml><?xml version="1.0" encoding="utf-8"?>
<Types xmlns="http://schemas.openxmlformats.org/package/2006/content-types">
  <Default ContentType="message/rfc822" Extension="mht"/>
  <Default ContentType="image/png" Extension="png"/>
  <Default ContentType="application/vnd.openxmlformats-package.relationships+xml" Extension="rels"/>
  <Default ContentType="application/vnd.openxmlformats-officedocument.wordprocessingml.document.main+xml" Extension="xml"/>
  <Override ContentType="application/vnd.openxmlformats-package.core-properties+xml" PartName="/metadata/coreProperties.xml"/>
  <Override ContentType="application/vnd.mathworks.package.coreProperties+xml" PartName="/metadata/mwcoreProperties.xml"/>
  <Override ContentType="application/vnd.mathworks.package.corePropertiesExtension+xml" PartName="/metadata/mwcorePropertiesExtension.xml"/>
  <Override ContentType="application/vnd.mathworks.package.corePropertiesReleaseInfo+xml" PartName="/metadata/mwcorePropertiesReleaseInfo.xml"/>
  <Override ContentType="application/vnd.openxmlformats-officedocument.wordprocessingml.numbering+xml" PartName="/word/numbering.xml"/>
  <Override ContentType="application/vnd.openxmlformats-officedocument.wordprocessingml.styles+xml" PartName="/word/styles.xml"/>
</Types>
</file>

<file path=_rels/.rels><?xml version="1.0" encoding="UTF-8" standalone="yes" ?><Relationships xmlns="http://schemas.openxmlformats.org/package/2006/relationships"><Relationship Id="rId1" Target="word/document.xml" Type="http://schemas.openxmlformats.org/officeDocument/2006/relationships/officeDocument"/><Relationship Id="rId2" Target="metadata/mwcoreProperties.xml" Type="http://schemas.mathworks.com/package/2012/relationships/coreProperties"/><Relationship Id="rId3" Target="metadata/mwcorePropertiesExtension.xml" Type="http://schemas.mathworks.com/package/2014/relationships/corePropertiesExtension"/><Relationship Id="rId4" Target="metadata/mwcorePropertiesReleaseInfo.xml" Type="http://schemas.mathworks.com/package/2019/relationships/corePropertiesReleaseInfo"/><Relationship Id="rId5" Target="metadata/coreProperties.xml" Type="http://schemas.openxmlformats.org/package/2006/relationships/metadata/core-properties"/></Relationships>
</file>

<file path=word/document.xml><?xml version="1.0" encoding="utf-8"?>
<w:document xmlns:w="http://schemas.openxmlformats.org/wordprocessingml/2006/main" xmlns:m="http://schemas.openxmlformats.org/officeDocument/2006/math" xmlns:mc="http://schemas.openxmlformats.org/markup-compatibility/2006" xmlns:mo="http://schemas.microsoft.com/office/mac/office/2008/main" xmlns:r="http://schemas.openxmlformats.org/officeDocument/2006/relationships" xmlns:w14="http://schemas.microsoft.com/office/word/2010/wordml" xmlns:wp14="http://schemas.microsoft.com/office/word/2010/wordprocessingDrawing" xmlns:v="urn:schemas-microsoft-com:vml" xml:space="preserve" mc:Ignorable="w14 wp14">
  <w:body>
    <w:sectPr>
      <w:pgSz w:w="12240" w:h="15840" code="1" w:orient="Portrait"/>
      <w:pgMar w:left="1440" w:top="1440" w:right="1440" w:bottom="1440"/>
    </w:sectPr>
    <w:p>
      <w:pPr>
        <w:pStyle w:val="title"/>
        <w:jc w:val="left"/>
      </w:pPr>
      <w:bookmarkStart w:name="MW_T_D720144C" w:id="T_D720144C"/>
      <w:r>
        <w:rPr/>
        <w:t>Introduction to MATLAB</w:t>
      </w:r>
      <w:bookmarkEnd w:id="T_D720144C"/>
    </w:p>
    <w:sdt>
      <w:sdtPr>
        <w:docPartObj>
          <w:docPartGallery w:val="Table of Contents"/>
        </w:docPartObj>
      </w:sdtPr>
      <w:sdtContent>
        <w:p>
          <w:pPr>
            <w:pStyle w:val="TOCHeading"/>
            <w:jc w:val="left"/>
          </w:pPr>
          <w:r>
            <w:rPr>
              <w:b/>
            </w:rPr>
            <w:t>Table of Contents</w:t>
          </w:r>
        </w:p>
        <w:p>
          <w:pPr>
            <w:pStyle w:val="TOC1"/>
            <w:jc w:val="left"/>
          </w:pPr>
          <w:r>
            <w:fldChar w:fldCharType="begin"/>
          </w:r>
          <w:r>
            <w:instrText>TOC \o \h \z \u</w:instrText>
          </w:r>
          <w:r>
            <w:fldChar w:fldCharType="separate"/>
          </w:r>
          <w:hyperlink w:anchor="MW_H_3851EA69">
            <w:r>
              <w:rPr>
                <w:rStyle w:val="Hyperlink"/>
              </w:rPr>
              <w:t>Import Data
</w:t>
            </w:r>
          </w:hyperlink>
          <w:br/>
          <w:hyperlink w:anchor="MW_H_83F8CEEE">
            <w:r>
              <w:rPr>
                <w:rStyle w:val="Hyperlink"/>
              </w:rPr>
              <w:t>Visualise and Explore the Data
</w:t>
            </w:r>
          </w:hyperlink>
          <w:br/>
          <w:hyperlink w:anchor="MW_H_D4CAC6A5">
            <w:r>
              <w:rPr>
                <w:rStyle w:val="Hyperlink"/>
              </w:rPr>
              <w:t>Explore the General Trend
</w:t>
            </w:r>
          </w:hyperlink>
          <w:br/>
          <w:hyperlink w:anchor="MW_H_7E2B6D95">
            <w:r>
              <w:rPr>
                <w:rStyle w:val="Hyperlink"/>
              </w:rPr>
              <w:t>Import Weather Data Programmatically
</w:t>
            </w:r>
          </w:hyperlink>
          <w:br/>
          <w:hyperlink w:anchor="MW_H_3CBC7997">
            <w:r>
              <w:rPr>
                <w:rStyle w:val="Hyperlink"/>
              </w:rPr>
              <w:t>Numeric Analysis and Visualisation
</w:t>
            </w:r>
          </w:hyperlink>
          <w:br/>
          <w:hyperlink w:anchor="MW_H_AB911674">
            <w:r>
              <w:rPr>
                <w:rStyle w:val="Hyperlink"/>
              </w:rPr>
              <w:t>Investigate the Effect of Temperature
</w:t>
            </w:r>
          </w:hyperlink>
          <w:br/>
          <w:hyperlink w:anchor="MW_H_BB91AA74">
            <w:r>
              <w:rPr>
                <w:rStyle w:val="Hyperlink"/>
              </w:rPr>
              <w:t>Fitting Data in MATLAB
</w:t>
            </w:r>
          </w:hyperlink>
          <w:br/>
          <w:hyperlink w:anchor="MW_H_1733A8DA">
            <w:r>
              <w:rPr>
                <w:rStyle w:val="Hyperlink"/>
              </w:rPr>
              <w:t>Curve Fitting App
</w:t>
            </w:r>
          </w:hyperlink>
          <w:br/>
          <w:hyperlink w:anchor="MW_H_02B7017A">
            <w:r>
              <w:rPr>
                <w:rStyle w:val="Hyperlink"/>
              </w:rPr>
              <w:t>Check with 2019 Data
</w:t>
            </w:r>
          </w:hyperlink>
          <w:br/>
          <w:hyperlink w:anchor="MW_H_E4C37AEB">
            <w:r>
              <w:rPr>
                <w:rStyle w:val="Hyperlink"/>
              </w:rPr>
              <w:t>Local Functions</w:t>
            </w:r>
          </w:hyperlink>
          <w:r>
            <w:fldChar w:fldCharType="end"/>
          </w:r>
        </w:p>
      </w:sdtContent>
    </w:sdt>
    <w:p>
      <w:pPr>
        <w:pStyle w:val="text"/>
        <w:jc w:val="left"/>
      </w:pPr>
      <w:r>
        <w:rPr/>
        <w:t>In this script, we will import in data from </w:t>
      </w:r>
      <w:r>
        <w:rPr>
          <w:rFonts w:ascii="Consolas"/>
        </w:rPr>
        <w:t>.csv</w:t>
      </w:r>
      <w:r>
        <w:rPr/>
        <w:t> files interactively, and then generate code to bring in the data programmatically. </w:t>
      </w:r>
    </w:p>
    <w:p>
      <w:pPr>
        <w:pStyle w:val="text"/>
        <w:jc w:val="left"/>
      </w:pPr>
      <w:r>
        <w:rPr/>
        <w:t>The bicycle counts data comes from sensors on Broadway, Cambridge, Massachusetts, and counts the number of bikes travelling toward </w:t>
      </w:r>
      <w:r>
        <w:rPr>
          <w:i/>
        </w:rPr>
        <w:t>Harvard</w:t>
      </w:r>
      <w:r>
        <w:rPr/>
        <w:t> (</w:t>
      </w:r>
      <w:r>
        <w:rPr>
          <w:b/>
        </w:rPr>
        <w:t>Westbound</w:t>
      </w:r>
      <w:r>
        <w:rPr/>
        <w:t>) and toward the </w:t>
      </w:r>
      <w:r>
        <w:rPr>
          <w:i/>
        </w:rPr>
        <w:t>city centre</w:t>
      </w:r>
      <w:r>
        <w:rPr/>
        <w:t> (</w:t>
      </w:r>
      <w:r>
        <w:rPr>
          <w:b/>
        </w:rPr>
        <w:t>Eastbound</w:t>
      </w:r>
      <w:r>
        <w:rPr/>
        <w:t>) every 15 minutes.</w:t>
      </w:r>
    </w:p>
    <w:p>
      <w:pPr>
        <w:pStyle w:val="text"/>
        <w:jc w:val="center"/>
      </w:pPr>
      <w:r>
        <w:drawing>
          <wp:inline xmlns:wp="http://schemas.openxmlformats.org/drawingml/2006/wordprocessingDrawing" distB="0" distL="0" distR="0" distT="0">
            <wp:extent cx="2562225" cy="2533650"/>
            <wp:docPr id="1" name="Untitled"/>
            <a:graphic xmlns:a="http://schemas.openxmlformats.org/drawingml/2006/main">
              <a:graphicData uri="http://schemas.openxmlformats.org/drawingml/2006/picture">
                <pic:pic xmlns:pic="http://schemas.openxmlformats.org/drawingml/2006/picture">
                  <pic:nvPicPr>
                    <pic:cNvPr id="1" name="Untitled"/>
                    <pic:cNvPicPr/>
                  </pic:nvPicPr>
                  <pic:blipFill>
                    <a:blip r:embed="rId1"/>
                    <a:stretch>
                      <a:fillRect/>
                    </a:stretch>
                  </pic:blipFill>
                  <pic:spPr>
                    <a:xfrm>
                      <a:off x="0" y="0"/>
                      <a:ext cx="2562225" cy="2533650"/>
                    </a:xfrm>
                    <a:prstGeom prst="rect">
                      <a:avLst/>
                    </a:prstGeom>
                  </pic:spPr>
                </pic:pic>
              </a:graphicData>
            </a:graphic>
          </wp:inline>
        </w:drawing>
      </w:r>
    </w:p>
    <w:p>
      <w:pPr>
        <w:pStyle w:val="heading"/>
        <w:jc w:val="left"/>
      </w:pPr>
      <w:bookmarkStart w:name="MW_H_3851EA69" w:id="H_3851EA69"/>
      <w:r>
        <w:rPr/>
        <w:t>Import Data</w:t>
      </w:r>
      <w:bookmarkEnd w:id="H_3851EA69"/>
    </w:p>
    <w:p>
      <w:pPr>
        <w:pStyle w:val="text"/>
        <w:jc w:val="left"/>
      </w:pPr>
      <w:r>
        <w:rPr/>
        <w:t>Data can be imported interactively using the Import Tool.</w:t>
      </w:r>
    </w:p>
    <w:p>
      <w:pPr>
        <w:pStyle w:val="text"/>
        <w:jc w:val="left"/>
      </w:pPr>
      <w:r>
        <w:rPr/>
        <w:t>Run the generated code:</w:t>
      </w:r>
    </w:p>
    <w:p>
      <w:pPr>
        <w:pStyle w:val="code"/>
      </w:pPr>
      <w:r>
        <w:rPr>
          <w:noProof w:val="true"/>
        </w:rPr>
        <w:t>bikeData = importfilett(</w:t>
      </w:r>
      <w:r>
        <w:rPr>
          <w:color w:val="a020f0"/>
          <w:noProof w:val="true"/>
        </w:rPr>
        <w:t>'BicycleCounts2017.csv'</w:t>
      </w:r>
      <w:r>
        <w:rPr>
          <w:noProof w:val="true"/>
        </w:rPr>
        <w:t>);</w:t>
      </w:r>
    </w:p>
    <w:p>
      <w:pPr>
        <w:pStyle w:val="heading"/>
        <w:jc w:val="left"/>
      </w:pPr>
      <w:bookmarkStart w:name="MW_H_83F8CEEE" w:id="H_83F8CEEE"/>
      <w:r>
        <w:rPr/>
        <w:t>Visualise and Explore the Data</w:t>
      </w:r>
      <w:bookmarkEnd w:id="H_83F8CEEE"/>
    </w:p>
    <w:p>
      <w:pPr>
        <w:pStyle w:val="text"/>
        <w:jc w:val="left"/>
      </w:pPr>
      <w:r>
        <w:rPr/>
        <w:t>Make a line plot of the numbers of bike journeys recorded:</w:t>
      </w:r>
    </w:p>
    <w:p>
      <w:pPr>
        <w:pStyle w:val="code"/>
      </w:pPr>
      <w:r>
        <w:rPr>
          <w:noProof w:val="true"/>
        </w:rPr>
        <w:t>figure</w:t>
      </w:r>
    </w:p>
    <w:p>
      <w:pPr>
        <w:pStyle w:val="code"/>
      </w:pPr>
      <w:r>
        <w:rPr>
          <w:noProof w:val="true"/>
        </w:rPr>
        <w:t>plot(bikeData.Time,bikeData.Westbound,</w:t>
      </w:r>
      <w:r>
        <w:rPr>
          <w:color w:val="a020f0"/>
          <w:noProof w:val="true"/>
        </w:rPr>
        <w:t>'DisplayName'</w:t>
      </w:r>
      <w:r>
        <w:rPr>
          <w:noProof w:val="true"/>
        </w:rPr>
        <w:t>,</w:t>
      </w:r>
      <w:r>
        <w:rPr>
          <w:color w:val="a020f0"/>
          <w:noProof w:val="true"/>
        </w:rPr>
        <w:t>'Westbound'</w:t>
      </w:r>
      <w:r>
        <w:rPr>
          <w:noProof w:val="true"/>
        </w:rPr>
        <w:t>)</w:t>
      </w:r>
    </w:p>
    <w:p>
      <w:pPr>
        <w:pStyle w:val="code"/>
      </w:pPr>
      <w:r>
        <w:rPr>
          <w:noProof w:val="true"/>
        </w:rPr>
        <w:t>hold </w:t>
      </w:r>
      <w:r>
        <w:rPr>
          <w:color w:val="a020f0"/>
          <w:noProof w:val="true"/>
        </w:rPr>
        <w:t>on</w:t>
      </w:r>
    </w:p>
    <w:p>
      <w:pPr>
        <w:pStyle w:val="code"/>
      </w:pPr>
      <w:r>
        <w:rPr>
          <w:noProof w:val="true"/>
        </w:rPr>
        <w:t>plot(bikeData.Time,bikeData.Eastbound,</w:t>
      </w:r>
      <w:r>
        <w:rPr>
          <w:color w:val="a020f0"/>
          <w:noProof w:val="true"/>
        </w:rPr>
        <w:t>'DisplayName'</w:t>
      </w:r>
      <w:r>
        <w:rPr>
          <w:noProof w:val="true"/>
        </w:rPr>
        <w:t>,</w:t>
      </w:r>
      <w:r>
        <w:rPr>
          <w:color w:val="a020f0"/>
          <w:noProof w:val="true"/>
        </w:rPr>
        <w:t>'Eastbound'</w:t>
      </w:r>
      <w:r>
        <w:rPr>
          <w:noProof w:val="true"/>
        </w:rPr>
        <w:t>)</w:t>
      </w:r>
    </w:p>
    <w:p>
      <w:pPr>
        <w:pStyle w:val="code"/>
      </w:pPr>
      <w:r>
        <w:rPr>
          <w:noProof w:val="true"/>
        </w:rPr>
        <w:t>hold </w:t>
      </w:r>
      <w:r>
        <w:rPr>
          <w:color w:val="a020f0"/>
          <w:noProof w:val="true"/>
        </w:rPr>
        <w:t>off</w:t>
      </w:r>
    </w:p>
    <w:p>
      <w:pPr>
        <w:pStyle w:val="code"/>
      </w:pPr>
      <w:r>
        <w:rPr>
          <w:noProof w:val="true"/>
        </w:rPr>
        <w:t/>
      </w:r>
    </w:p>
    <w:p>
      <w:pPr>
        <w:pStyle w:val="code"/>
      </w:pPr>
      <w:r>
        <w:rPr>
          <w:noProof w:val="true"/>
        </w:rPr>
        <w:t>grid </w:t>
      </w:r>
      <w:r>
        <w:rPr>
          <w:color w:val="a020f0"/>
          <w:noProof w:val="true"/>
        </w:rPr>
        <w:t>on</w:t>
      </w:r>
    </w:p>
    <w:p>
      <w:pPr>
        <w:pStyle w:val="code"/>
      </w:pPr>
      <w:r>
        <w:rPr>
          <w:noProof w:val="true"/>
        </w:rPr>
        <w:t>legend(</w:t>
      </w:r>
      <w:r>
        <w:rPr>
          <w:color w:val="a020f0"/>
          <w:noProof w:val="true"/>
        </w:rPr>
        <w:t>'show'</w:t>
      </w:r>
      <w:r>
        <w:rPr>
          <w:noProof w:val="true"/>
        </w:rPr>
        <w:t>)</w:t>
      </w:r>
    </w:p>
    <w:p>
      <w:pPr>
        <w:pStyle w:val="code"/>
      </w:pPr>
      <w:r>
        <w:rPr>
          <w:noProof w:val="true"/>
        </w:rPr>
        <w:t>title(</w:t>
      </w:r>
      <w:r>
        <w:rPr>
          <w:color w:val="a020f0"/>
          <w:noProof w:val="true"/>
        </w:rPr>
        <w:t>'Bicycle counts along Broadway, Boston'</w:t>
      </w:r>
      <w:r>
        <w:rPr>
          <w:noProof w:val="true"/>
        </w:rPr>
        <w:t>)</w:t>
      </w:r>
    </w:p>
    <w:p>
      <w:pPr>
        <w:pStyle w:val="code"/>
      </w:pPr>
      <w:r>
        <w:rPr>
          <w:noProof w:val="true"/>
        </w:rPr>
        <w:t>xlabel(</w:t>
      </w:r>
      <w:r>
        <w:rPr>
          <w:color w:val="a020f0"/>
          <w:noProof w:val="true"/>
        </w:rPr>
        <w:t>'Date'</w:t>
      </w:r>
      <w:r>
        <w:rPr>
          <w:noProof w:val="true"/>
        </w:rPr>
        <w:t>)</w:t>
      </w:r>
    </w:p>
    <w:p>
      <w:pPr>
        <w:pStyle w:val="code"/>
      </w:pPr>
      <w:r>
        <w:rPr>
          <w:noProof w:val="true"/>
        </w:rPr>
        <w:t>ylabel(</w:t>
      </w:r>
      <w:r>
        <w:rPr>
          <w:color w:val="a020f0"/>
          <w:noProof w:val="true"/>
        </w:rPr>
        <w:t>'No. of journeys per 15 mins'</w:t>
      </w:r>
      <w:r>
        <w:rPr>
          <w:noProof w:val="true"/>
        </w:rPr>
        <w:t>)</w:t>
      </w:r>
    </w:p>
    <w:p>
      <w:pPr>
        <w:pStyle w:val="code"/>
      </w:pPr>
      <w:r>
        <w:rPr>
          <w:noProof w:val="true"/>
        </w:rPr>
        <w:t/>
      </w:r>
    </w:p>
    <w:p>
      <w:pPr>
        <w:pStyle w:val="code"/>
      </w:pPr>
      <w:r>
        <w:rPr>
          <w:noProof w:val="true"/>
        </w:rPr>
        <w:t>xlim([datetime(2017,7,2,23,20,3)</w:t>
      </w:r>
      <w:r>
        <w:rPr>
          <w:color w:val="0000ff"/>
          <w:noProof w:val="true"/>
        </w:rPr>
        <w:t>...</w:t>
      </w:r>
    </w:p>
    <w:p>
      <w:pPr>
        <w:pStyle w:val="code"/>
      </w:pPr>
      <w:r>
        <w:rPr>
          <w:noProof w:val="true"/>
        </w:rPr>
        <w:t>      datetime(2017,7,25,14,37,58)])</w:t>
      </w:r>
    </w:p>
    <w:p>
      <w:pPr>
        <w:pStyle w:val="code"/>
      </w:pPr>
      <w:r>
        <w:rPr>
          <w:noProof w:val="true"/>
        </w:rPr>
        <w:t>ylim([2.8 106.2])</w:t>
      </w:r>
    </w:p>
    <w:altChunk r:id="rId2"/>
    <w:p>
      <w:pPr>
        <w:pStyle w:val="heading"/>
        <w:jc w:val="left"/>
      </w:pPr>
      <w:bookmarkStart w:name="MW_H_D4CAC6A5" w:id="H_D4CAC6A5"/>
      <w:r>
        <w:rPr/>
        <w:t>Explore the General Trend</w:t>
      </w:r>
      <w:bookmarkEnd w:id="H_D4CAC6A5"/>
    </w:p>
    <w:p>
      <w:pPr>
        <w:pStyle w:val="text"/>
        <w:jc w:val="left"/>
      </w:pPr>
      <w:r>
        <w:rPr/>
        <w:t>Add a weekly moving average. Averaged over 4*24*7 = 672 15-minute measurements.</w:t>
      </w:r>
    </w:p>
    <w:p>
      <w:pPr>
        <w:pStyle w:val="code"/>
      </w:pPr>
      <w:r>
        <w:rPr>
          <w:noProof w:val="true"/>
        </w:rPr>
        <w:t>bikesMA = movmean(bikeData.Total, 4*24*7);</w:t>
      </w:r>
    </w:p>
    <w:p>
      <w:pPr>
        <w:pStyle w:val="code"/>
      </w:pPr>
      <w:r>
        <w:rPr>
          <w:noProof w:val="true"/>
        </w:rPr>
        <w:t>figure</w:t>
      </w:r>
    </w:p>
    <w:p>
      <w:pPr>
        <w:pStyle w:val="code"/>
      </w:pPr>
      <w:r>
        <w:rPr>
          <w:noProof w:val="true"/>
        </w:rPr>
        <w:t>plot(bikeData.Time, bikesMA)</w:t>
      </w:r>
    </w:p>
    <w:p>
      <w:pPr>
        <w:pStyle w:val="code"/>
      </w:pPr>
      <w:r>
        <w:rPr>
          <w:noProof w:val="true"/>
        </w:rPr>
        <w:t>ylabel(</w:t>
      </w:r>
      <w:r>
        <w:rPr>
          <w:color w:val="a020f0"/>
          <w:noProof w:val="true"/>
        </w:rPr>
        <w:t>'Number of Journeys'</w:t>
      </w:r>
      <w:r>
        <w:rPr>
          <w:noProof w:val="true"/>
        </w:rPr>
        <w:t>)</w:t>
      </w:r>
    </w:p>
    <w:p>
      <w:pPr>
        <w:pStyle w:val="code"/>
      </w:pPr>
      <w:r>
        <w:rPr>
          <w:noProof w:val="true"/>
        </w:rPr>
        <w:t>title(</w:t>
      </w:r>
      <w:r>
        <w:rPr>
          <w:color w:val="a020f0"/>
          <w:noProof w:val="true"/>
        </w:rPr>
        <w:t>'Weekly moving average'</w:t>
      </w:r>
      <w:r>
        <w:rPr>
          <w:noProof w:val="true"/>
        </w:rPr>
        <w:t>)</w:t>
      </w:r>
    </w:p>
    <w:altChunk r:id="rId3"/>
    <w:p>
      <w:pPr>
        <w:pStyle w:val="heading"/>
        <w:jc w:val="left"/>
      </w:pPr>
      <w:bookmarkStart w:name="MW_H_7E2B6D95" w:id="H_7E2B6D95"/>
      <w:r>
        <w:rPr/>
        <w:t>Import Weather Data Programmatically</w:t>
      </w:r>
      <w:bookmarkEnd w:id="H_7E2B6D95"/>
    </w:p>
    <w:p>
      <w:pPr>
        <w:pStyle w:val="text"/>
        <w:jc w:val="left"/>
      </w:pPr>
      <w:r>
        <w:rPr/>
        <w:t>Import the some daily weather data for Boston taken during the same time period.</w:t>
      </w:r>
    </w:p>
    <w:p>
      <w:pPr>
        <w:pStyle w:val="code"/>
      </w:pPr>
      <w:r>
        <w:rPr>
          <w:noProof w:val="true"/>
        </w:rPr>
        <w:t>weatherData = readtimetable(</w:t>
      </w:r>
      <w:r>
        <w:rPr>
          <w:color w:val="a020f0"/>
          <w:noProof w:val="true"/>
        </w:rPr>
        <w:t>'BostonTempData2017.xlsx'</w:t>
      </w:r>
      <w:r>
        <w:rPr>
          <w:noProof w:val="true"/>
        </w:rPr>
        <w:t>);</w:t>
      </w:r>
    </w:p>
    <w:p>
      <w:pPr>
        <w:pStyle w:val="code"/>
      </w:pPr>
      <w:r>
        <w:rPr>
          <w:noProof w:val="true"/>
        </w:rPr>
        <w:t>head(weatherData)</w:t>
      </w:r>
    </w:p>
    <w:altChunk r:id="rId4"/>
    <w:p>
      <w:pPr>
        <w:pStyle w:val="text"/>
        <w:jc w:val="left"/>
      </w:pPr>
      <w:r>
        <w:rPr>
          <w:b/>
        </w:rPr>
        <w:t>Note: </w:t>
      </w:r>
      <w:r>
        <w:rPr/>
        <w:t>The MATLAB documentation is extremely useful for learning how a function works.</w:t>
      </w:r>
    </w:p>
    <w:p>
      <w:pPr>
        <w:pStyle w:val="text"/>
        <w:jc w:val="left"/>
      </w:pPr>
      <w:r>
        <w:rPr/>
        <w:t>Convert the temperatures from Fahrenheit to Celsius. This is an example of using a matrix to make batch calculations.</w:t>
      </w:r>
    </w:p>
    <w:p>
      <w:pPr>
        <w:pStyle w:val="text"/>
        <w:jc w:val="center"/>
      </w:pPr>
      <w:r>
        <w:rPr>
          <w:position w:val="-22.125"/>
        </w:rPr>
        <w:drawing>
          <wp:inline xmlns:wp="http://schemas.openxmlformats.org/drawingml/2006/wordprocessingDrawing" distB="0" distL="0" distR="0" distT="0">
            <wp:extent cx="1128713" cy="323850"/>
            <wp:docPr id="1" name="Untitled"/>
            <a:graphic xmlns:a="http://schemas.openxmlformats.org/drawingml/2006/main">
              <a:graphicData uri="http://schemas.openxmlformats.org/drawingml/2006/picture">
                <pic:pic xmlns:pic="http://schemas.openxmlformats.org/drawingml/2006/picture">
                  <pic:nvPicPr>
                    <pic:cNvPr id="1" name="Untitled"/>
                    <pic:cNvPicPr/>
                  </pic:nvPicPr>
                  <pic:blipFill>
                    <a:blip r:embed="rId5"/>
                    <a:stretch>
                      <a:fillRect/>
                    </a:stretch>
                  </pic:blipFill>
                  <pic:spPr>
                    <a:xfrm>
                      <a:off x="0" y="0"/>
                      <a:ext cx="1128713" cy="323850"/>
                    </a:xfrm>
                    <a:prstGeom prst="rect">
                      <a:avLst/>
                    </a:prstGeom>
                  </pic:spPr>
                </pic:pic>
              </a:graphicData>
            </a:graphic>
          </wp:inline>
        </w:drawing>
        <w:rPr>
          <w:position w:val="0"/>
        </w:rPr>
      </w:r>
    </w:p>
    <w:p>
      <w:pPr>
        <w:pStyle w:val="code"/>
      </w:pPr>
      <w:r>
        <w:rPr>
          <w:noProof w:val="true"/>
        </w:rPr>
        <w:t>weatherData{:,3:5} = round((weatherData{:,3:5} - 32) * 5/9, 1);</w:t>
      </w:r>
    </w:p>
    <w:p>
      <w:pPr>
        <w:pStyle w:val="text"/>
        <w:jc w:val="left"/>
      </w:pPr>
      <w:r>
        <w:rPr/>
        <w:t>Simultaneously visualise all columns.</w:t>
      </w:r>
    </w:p>
    <w:p>
      <w:pPr>
        <w:pStyle w:val="code"/>
      </w:pPr>
      <w:r>
        <w:rPr>
          <w:noProof w:val="true"/>
        </w:rPr>
        <w:t>figure</w:t>
      </w:r>
    </w:p>
    <w:p>
      <w:pPr>
        <w:pStyle w:val="code"/>
      </w:pPr>
      <w:r>
        <w:rPr>
          <w:noProof w:val="true"/>
        </w:rPr>
        <w:t>stackedplot(weatherData);</w:t>
      </w:r>
    </w:p>
    <w:altChunk r:id="rId6"/>
    <w:p>
      <w:pPr>
        <w:pStyle w:val="heading"/>
        <w:jc w:val="left"/>
      </w:pPr>
      <w:bookmarkStart w:name="MW_H_3CBC7997" w:id="H_3CBC7997"/>
      <w:r>
        <w:rPr/>
        <w:t>Numeric Analysis and Visualisation</w:t>
      </w:r>
      <w:bookmarkEnd w:id="H_3CBC7997"/>
    </w:p>
    <w:p>
      <w:pPr>
        <w:pStyle w:val="text"/>
        <w:jc w:val="left"/>
      </w:pPr>
      <w:r>
        <w:rPr/>
        <w:t> Average the number of bike journeys to get one value per day using </w:t>
      </w:r>
      <w:r>
        <w:rPr>
          <w:rFonts w:ascii="Consolas"/>
        </w:rPr>
        <w:t>groupsummary</w:t>
      </w:r>
      <w:r>
        <w:rPr/>
        <w:t> function:</w:t>
      </w:r>
    </w:p>
    <w:p>
      <w:pPr>
        <w:pStyle w:val="code"/>
      </w:pPr>
      <w:r>
        <w:rPr>
          <w:noProof w:val="true"/>
        </w:rPr>
        <w:t>dailyJourneys = groupsummary(bikeData, </w:t>
      </w:r>
      <w:r>
        <w:rPr>
          <w:color w:val="a020f0"/>
          <w:noProof w:val="true"/>
        </w:rPr>
        <w:t>'Time'</w:t>
      </w:r>
      <w:r>
        <w:rPr>
          <w:noProof w:val="true"/>
        </w:rPr>
        <w:t>, </w:t>
      </w:r>
      <w:r>
        <w:rPr>
          <w:color w:val="a020f0"/>
          <w:noProof w:val="true"/>
        </w:rPr>
        <w:t>'dayofyear'</w:t>
      </w:r>
      <w:r>
        <w:rPr>
          <w:noProof w:val="true"/>
        </w:rPr>
        <w:t>, </w:t>
      </w:r>
      <w:r>
        <w:rPr>
          <w:color w:val="a020f0"/>
          <w:noProof w:val="true"/>
        </w:rPr>
        <w:t>'mean'</w:t>
      </w:r>
      <w:r>
        <w:rPr>
          <w:noProof w:val="true"/>
        </w:rPr>
        <w:t>,{</w:t>
      </w:r>
      <w:r>
        <w:rPr>
          <w:color w:val="a020f0"/>
          <w:noProof w:val="true"/>
        </w:rPr>
        <w:t>'Eastbound'</w:t>
      </w:r>
      <w:r>
        <w:rPr>
          <w:noProof w:val="true"/>
        </w:rPr>
        <w:t>,</w:t>
      </w:r>
      <w:r>
        <w:rPr>
          <w:color w:val="a020f0"/>
          <w:noProof w:val="true"/>
        </w:rPr>
        <w:t>'Westbound'</w:t>
      </w:r>
      <w:r>
        <w:rPr>
          <w:noProof w:val="true"/>
        </w:rPr>
        <w:t>,</w:t>
      </w:r>
      <w:r>
        <w:rPr>
          <w:color w:val="a020f0"/>
          <w:noProof w:val="true"/>
        </w:rPr>
        <w:t>'Total'</w:t>
      </w:r>
      <w:r>
        <w:rPr>
          <w:noProof w:val="true"/>
        </w:rPr>
        <w:t>});</w:t>
      </w:r>
    </w:p>
    <w:p>
      <w:pPr>
        <w:pStyle w:val="code"/>
      </w:pPr>
      <w:r>
        <w:rPr>
          <w:noProof w:val="true"/>
        </w:rPr>
        <w:t>head(dailyJourneys)</w:t>
      </w:r>
    </w:p>
    <w:altChunk r:id="rId7"/>
    <w:p>
      <w:pPr>
        <w:pStyle w:val="text"/>
        <w:jc w:val="left"/>
      </w:pPr>
      <w:r>
        <w:rPr/>
        <w:t>4 readings per hour * 24 hours per day = 96 readings ("GroupCount") per day of the year.</w:t>
      </w:r>
    </w:p>
    <w:p>
      <w:pPr>
        <w:pStyle w:val="heading"/>
        <w:jc w:val="left"/>
      </w:pPr>
      <w:bookmarkStart w:name="MW_H_AB911674" w:id="H_AB911674"/>
      <w:r>
        <w:rPr/>
        <w:t>Investigate the Effect of Temperature</w:t>
      </w:r>
      <w:bookmarkEnd w:id="H_AB911674"/>
    </w:p>
    <w:p>
      <w:pPr>
        <w:pStyle w:val="text"/>
        <w:jc w:val="left"/>
      </w:pPr>
      <w:r>
        <w:rPr/>
        <w:t>How does the temperature affect the number of trips per day?</w:t>
      </w:r>
    </w:p>
    <w:p>
      <w:pPr>
        <w:pStyle w:val="text"/>
        <w:jc w:val="left"/>
      </w:pPr>
      <w:r>
        <w:rPr/>
        <w:t>Compare the number of bike journeys and the temperature on a day-to-day basis:</w:t>
      </w:r>
    </w:p>
    <w:p>
      <w:pPr>
        <w:pStyle w:val="code"/>
      </w:pPr>
      <w:r>
        <w:rPr>
          <w:noProof w:val="true"/>
        </w:rPr>
        <w:t>figure</w:t>
      </w:r>
    </w:p>
    <w:p>
      <w:pPr>
        <w:pStyle w:val="code"/>
      </w:pPr>
      <w:r>
        <w:rPr>
          <w:noProof w:val="true"/>
        </w:rPr>
        <w:t>yyaxis </w:t>
      </w:r>
      <w:r>
        <w:rPr>
          <w:color w:val="a020f0"/>
          <w:noProof w:val="true"/>
        </w:rPr>
        <w:t>left</w:t>
      </w:r>
    </w:p>
    <w:p>
      <w:pPr>
        <w:pStyle w:val="code"/>
      </w:pPr>
      <w:r>
        <w:rPr>
          <w:noProof w:val="true"/>
        </w:rPr>
        <w:t>plot(weatherData.DATE(double(dailyJourneys.dayofyear_Time)), dailyJourneys.mean_Eastbound)</w:t>
      </w:r>
    </w:p>
    <w:p>
      <w:pPr>
        <w:pStyle w:val="code"/>
      </w:pPr>
      <w:r>
        <w:rPr>
          <w:noProof w:val="true"/>
        </w:rPr>
        <w:t>ylabel(</w:t>
      </w:r>
      <w:r>
        <w:rPr>
          <w:color w:val="a020f0"/>
          <w:noProof w:val="true"/>
        </w:rPr>
        <w:t>'Number of Bike Journeys per 15 mins'</w:t>
      </w:r>
      <w:r>
        <w:rPr>
          <w:noProof w:val="true"/>
        </w:rPr>
        <w:t>)</w:t>
      </w:r>
    </w:p>
    <w:p>
      <w:pPr>
        <w:pStyle w:val="code"/>
      </w:pPr>
      <w:r>
        <w:rPr>
          <w:noProof w:val="true"/>
        </w:rPr>
        <w:t/>
      </w:r>
    </w:p>
    <w:p>
      <w:pPr>
        <w:pStyle w:val="code"/>
      </w:pPr>
      <w:r>
        <w:rPr>
          <w:noProof w:val="true"/>
        </w:rPr>
        <w:t>yyaxis </w:t>
      </w:r>
      <w:r>
        <w:rPr>
          <w:color w:val="a020f0"/>
          <w:noProof w:val="true"/>
        </w:rPr>
        <w:t>right</w:t>
      </w:r>
    </w:p>
    <w:p>
      <w:pPr>
        <w:pStyle w:val="code"/>
      </w:pPr>
      <w:r>
        <w:rPr>
          <w:noProof w:val="true"/>
        </w:rPr>
        <w:t>plot(weatherData.DATE, weatherData.TAVG,</w:t>
      </w:r>
      <w:r>
        <w:rPr>
          <w:color w:val="a020f0"/>
          <w:noProof w:val="true"/>
        </w:rPr>
        <w:t>':'</w:t>
      </w:r>
      <w:r>
        <w:rPr>
          <w:noProof w:val="true"/>
        </w:rPr>
        <w:t>, </w:t>
      </w:r>
      <w:r>
        <w:rPr>
          <w:color w:val="a020f0"/>
          <w:noProof w:val="true"/>
        </w:rPr>
        <w:t>'LineWidth'</w:t>
      </w:r>
      <w:r>
        <w:rPr>
          <w:noProof w:val="true"/>
        </w:rPr>
        <w:t>, 2)</w:t>
      </w:r>
    </w:p>
    <w:p>
      <w:pPr>
        <w:pStyle w:val="code"/>
      </w:pPr>
      <w:r>
        <w:rPr>
          <w:noProof w:val="true"/>
        </w:rPr>
        <w:t>ylabel(</w:t>
      </w:r>
      <w:r>
        <w:rPr>
          <w:color w:val="a020f0"/>
          <w:noProof w:val="true"/>
        </w:rPr>
        <w:t>'Average Temperature (\circC)'</w:t>
      </w:r>
      <w:r>
        <w:rPr>
          <w:noProof w:val="true"/>
        </w:rPr>
        <w:t>)</w:t>
      </w:r>
    </w:p>
    <w:p>
      <w:pPr>
        <w:pStyle w:val="code"/>
      </w:pPr>
      <w:r>
        <w:rPr>
          <w:noProof w:val="true"/>
        </w:rPr>
        <w:t>xlabel(</w:t>
      </w:r>
      <w:r>
        <w:rPr>
          <w:color w:val="a020f0"/>
          <w:noProof w:val="true"/>
        </w:rPr>
        <w:t>'Date'</w:t>
      </w:r>
      <w:r>
        <w:rPr>
          <w:noProof w:val="true"/>
        </w:rPr>
        <w:t>)</w:t>
      </w:r>
    </w:p>
    <w:altChunk r:id="rId8"/>
    <w:p>
      <w:pPr>
        <w:pStyle w:val="text"/>
        <w:jc w:val="left"/>
      </w:pPr>
      <w:r>
        <w:rPr/>
        <w:t>More journeys tend to be taken when the weather is warmer, and fewer at low temperatures. </w:t>
      </w:r>
    </w:p>
    <w:p>
      <w:pPr>
        <w:pStyle w:val="heading"/>
        <w:jc w:val="left"/>
      </w:pPr>
      <w:bookmarkStart w:name="MW_H_BB91AA74" w:id="H_BB91AA74"/>
      <w:r>
        <w:rPr/>
        <w:t>Fitting Data in MATLAB</w:t>
      </w:r>
      <w:bookmarkEnd w:id="H_BB91AA74"/>
    </w:p>
    <w:p>
      <w:pPr>
        <w:pStyle w:val="text"/>
        <w:jc w:val="left"/>
      </w:pPr>
      <w:r>
        <w:rPr/>
        <w:t>There are many ways of fitting data in MATLAB, from basic fits to compute fit coefficients to more complex models such as those found in machine learning techniques and neural networks.</w:t>
      </w:r>
    </w:p>
    <w:p>
      <w:pPr>
        <w:pStyle w:val="text"/>
        <w:jc w:val="left"/>
      </w:pPr>
      <w:r>
        <w:rPr>
          <w:b/>
        </w:rPr>
        <w:t>A city planner wants to predict how the number of bike journeys will look like in at the end of 2019. For a representative fit, we will:</w:t>
      </w:r>
    </w:p>
    <w:p>
      <w:pPr>
        <w:pStyle w:val="ListParagraph"/>
        <w:numPr>
          <w:numId w:val="1"/>
        </w:numPr>
        <w:jc w:val="left"/>
      </w:pPr>
      <w:r>
        <w:rPr>
          <w:b/>
        </w:rPr>
        <w:t>Use all available data (June 2015 - December 2018 to make the model, January-September 2019 to check the model)</w:t>
      </w:r>
    </w:p>
    <w:p>
      <w:pPr>
        <w:pStyle w:val="ListParagraph"/>
        <w:numPr>
          <w:numId w:val="1"/>
        </w:numPr>
        <w:jc w:val="left"/>
      </w:pPr>
      <w:r>
        <w:rPr>
          <w:b/>
        </w:rPr>
        <w:t>Disregard weekend journeys (behave different to weekday journeys)</w:t>
      </w:r>
    </w:p>
    <w:p>
      <w:pPr>
        <w:pStyle w:val="text"/>
        <w:jc w:val="left"/>
      </w:pPr>
      <w:r>
        <w:rPr/>
        <w:t>Create a fit to the daily average number of journeys over time using the </w:t>
      </w:r>
      <w:r>
        <w:rPr>
          <w:b/>
          <w:i/>
        </w:rPr>
        <w:t>Curve Fitting</w:t>
      </w:r>
      <w:r>
        <w:rPr/>
        <w:t> tool. </w:t>
      </w:r>
    </w:p>
    <w:p>
      <w:pPr>
        <w:pStyle w:val="text"/>
        <w:jc w:val="left"/>
      </w:pPr>
      <w:r>
        <w:rPr/>
        <w:t>Load all bike data:</w:t>
      </w:r>
    </w:p>
    <w:p>
      <w:pPr>
        <w:pStyle w:val="code"/>
      </w:pPr>
      <w:r>
        <w:rPr>
          <w:noProof w:val="true"/>
        </w:rPr>
        <w:t>ds = datastore(</w:t>
      </w:r>
      <w:r>
        <w:rPr>
          <w:color w:val="a020f0"/>
          <w:noProof w:val="true"/>
        </w:rPr>
        <w:t>'Data/BicycleCounts*.csv'</w:t>
      </w:r>
      <w:r>
        <w:rPr>
          <w:noProof w:val="true"/>
        </w:rPr>
        <w:t>, </w:t>
      </w:r>
      <w:r>
        <w:rPr>
          <w:color w:val="a020f0"/>
          <w:noProof w:val="true"/>
        </w:rPr>
        <w:t>'TextType'</w:t>
      </w:r>
      <w:r>
        <w:rPr>
          <w:noProof w:val="true"/>
        </w:rPr>
        <w:t>, </w:t>
      </w:r>
      <w:r>
        <w:rPr>
          <w:color w:val="a020f0"/>
          <w:noProof w:val="true"/>
        </w:rPr>
        <w:t>'string'</w:t>
      </w:r>
      <w:r>
        <w:rPr>
          <w:noProof w:val="true"/>
        </w:rPr>
        <w:t>);</w:t>
      </w:r>
    </w:p>
    <w:p>
      <w:pPr>
        <w:pStyle w:val="code"/>
      </w:pPr>
      <w:r>
        <w:rPr>
          <w:noProof w:val="true"/>
        </w:rPr>
        <w:t>allBikeData = readall(ds);</w:t>
      </w:r>
    </w:p>
    <w:p>
      <w:pPr>
        <w:pStyle w:val="code"/>
      </w:pPr>
      <w:r>
        <w:rPr>
          <w:noProof w:val="true"/>
        </w:rPr>
        <w:t>allBikeData = table2timetable(allBikeData(:,3:end), </w:t>
      </w:r>
      <w:r>
        <w:rPr>
          <w:color w:val="a020f0"/>
          <w:noProof w:val="true"/>
        </w:rPr>
        <w:t>'RowTimes'</w:t>
      </w:r>
      <w:r>
        <w:rPr>
          <w:noProof w:val="true"/>
        </w:rPr>
        <w:t>, allBikeData.Date + allBikeData.Time );</w:t>
      </w:r>
    </w:p>
    <w:p>
      <w:pPr>
        <w:pStyle w:val="code"/>
      </w:pPr>
      <w:r>
        <w:rPr>
          <w:noProof w:val="true"/>
        </w:rPr>
        <w:t>allBikeData.Time.Format = </w:t>
      </w:r>
      <w:r>
        <w:rPr>
          <w:color w:val="a020f0"/>
          <w:noProof w:val="true"/>
        </w:rPr>
        <w:t>'MM/dd/yyyy HH:mm:ss'</w:t>
      </w:r>
      <w:r>
        <w:rPr>
          <w:noProof w:val="true"/>
        </w:rPr>
        <w:t>;</w:t>
      </w:r>
    </w:p>
    <w:p>
      <w:pPr>
        <w:pStyle w:val="code"/>
      </w:pPr>
      <w:r>
        <w:rPr>
          <w:noProof w:val="true"/>
        </w:rPr>
        <w:t>allBikeData = sortrows(allBikeData);</w:t>
      </w:r>
    </w:p>
    <w:p>
      <w:pPr>
        <w:pStyle w:val="text"/>
        <w:jc w:val="left"/>
      </w:pPr>
      <w:r>
        <w:rPr/>
        <w:t>Select only weekday data:</w:t>
      </w:r>
    </w:p>
    <w:p>
      <w:pPr>
        <w:pStyle w:val="code"/>
      </w:pPr>
      <w:r>
        <w:rPr>
          <w:noProof w:val="true"/>
        </w:rPr>
        <w:t>weekdays = allBikeData.Day ~= </w:t>
      </w:r>
      <w:r>
        <w:rPr>
          <w:color w:val="a020f0"/>
          <w:noProof w:val="true"/>
        </w:rPr>
        <w:t>'Saturday' </w:t>
      </w:r>
      <w:r>
        <w:rPr>
          <w:noProof w:val="true"/>
        </w:rPr>
        <w:t>&amp; allBikeData.Day ~= </w:t>
      </w:r>
      <w:r>
        <w:rPr>
          <w:color w:val="a020f0"/>
          <w:noProof w:val="true"/>
        </w:rPr>
        <w:t>'Sunday'</w:t>
      </w:r>
      <w:r>
        <w:rPr>
          <w:noProof w:val="true"/>
        </w:rPr>
        <w:t>;</w:t>
      </w:r>
    </w:p>
    <w:p>
      <w:pPr>
        <w:pStyle w:val="code"/>
      </w:pPr>
      <w:r>
        <w:rPr>
          <w:noProof w:val="true"/>
        </w:rPr>
        <w:t>weekdayData = allBikeData(weekdays,:);</w:t>
      </w:r>
    </w:p>
    <w:p>
      <w:pPr>
        <w:pStyle w:val="text"/>
        <w:jc w:val="left"/>
      </w:pPr>
      <w:r>
        <w:rPr/>
        <w:t>Prepare data for fitting:</w:t>
      </w:r>
    </w:p>
    <w:p>
      <w:pPr>
        <w:pStyle w:val="code"/>
      </w:pPr>
      <w:r>
        <w:rPr>
          <w:noProof w:val="true"/>
        </w:rPr>
        <w:t>[elapsedDays, avDaily] = prepFittingData(weekdayData);</w:t>
      </w:r>
    </w:p>
    <w:p>
      <w:pPr>
        <w:pStyle w:val="heading"/>
        <w:jc w:val="left"/>
      </w:pPr>
      <w:bookmarkStart w:name="MW_H_1733A8DA" w:id="H_1733A8DA"/>
      <w:r>
        <w:rPr/>
        <w:t>Curve Fitting App</w:t>
      </w:r>
      <w:bookmarkEnd w:id="H_1733A8DA"/>
    </w:p>
    <w:p>
      <w:pPr>
        <w:pStyle w:val="text"/>
        <w:jc w:val="left"/>
      </w:pPr>
      <w:bookmarkStart w:name="MW_H_97E5817E" w:id="H_97E5817E"/>
      <w:r>
        <w:drawing>
          <wp:inline xmlns:wp="http://schemas.openxmlformats.org/drawingml/2006/wordprocessingDrawing" distB="0" distL="0" distR="0" distT="0">
            <wp:extent cx="942975" cy="895350"/>
            <wp:docPr id="1" name="Untitled"/>
            <a:graphic xmlns:a="http://schemas.openxmlformats.org/drawingml/2006/main">
              <a:graphicData uri="http://schemas.openxmlformats.org/drawingml/2006/picture">
                <pic:pic xmlns:pic="http://schemas.openxmlformats.org/drawingml/2006/picture">
                  <pic:nvPicPr>
                    <pic:cNvPr id="1" name="Untitled"/>
                    <pic:cNvPicPr/>
                  </pic:nvPicPr>
                  <pic:blipFill>
                    <a:blip r:embed="rId9"/>
                    <a:stretch>
                      <a:fillRect/>
                    </a:stretch>
                  </pic:blipFill>
                  <pic:spPr>
                    <a:xfrm>
                      <a:off x="0" y="0"/>
                      <a:ext cx="942975" cy="895350"/>
                    </a:xfrm>
                    <a:prstGeom prst="rect">
                      <a:avLst/>
                    </a:prstGeom>
                  </pic:spPr>
                </pic:pic>
              </a:graphicData>
            </a:graphic>
          </wp:inline>
        </w:drawing>
      </w:r>
      <w:bookmarkEnd w:id="H_97E5817E"/>
    </w:p>
    <w:p>
      <w:pPr>
        <w:pStyle w:val="code"/>
      </w:pPr>
      <w:r>
        <w:rPr>
          <w:noProof w:val="true"/>
        </w:rPr>
        <w:t>bikeFit = createFit(elapsedDays, avDaily);</w:t>
      </w:r>
    </w:p>
    <w:altChunk r:id="rId10"/>
    <w:p>
      <w:pPr>
        <w:pStyle w:val="heading"/>
        <w:jc w:val="left"/>
      </w:pPr>
      <w:bookmarkStart w:name="MW_H_02B7017A" w:id="H_02B7017A"/>
      <w:r>
        <w:rPr/>
        <w:t>Check with 2019 Data</w:t>
      </w:r>
      <w:bookmarkEnd w:id="H_02B7017A"/>
    </w:p>
    <w:p>
      <w:pPr>
        <w:pStyle w:val="text"/>
        <w:jc w:val="left"/>
      </w:pPr>
      <w:r>
        <w:rPr/>
        <w:t>Overlay the fit onto the data and predict the bike journeys for the end of 2019:</w:t>
      </w:r>
    </w:p>
    <w:p>
      <w:pPr>
        <w:pStyle w:val="code"/>
      </w:pPr>
      <w:r>
        <w:rPr>
          <w:noProof w:val="true"/>
        </w:rPr>
        <w:t>nElapsedDays = 4.5*365; </w:t>
      </w:r>
      <w:r>
        <w:rPr>
          <w:color w:val="228b22"/>
          <w:noProof w:val="true"/>
        </w:rPr>
        <w:t>% Since recording began in summer 2015</w:t>
      </w:r>
    </w:p>
    <w:p>
      <w:pPr>
        <w:pStyle w:val="code"/>
      </w:pPr>
      <w:r>
        <w:rPr>
          <w:noProof w:val="true"/>
        </w:rPr>
        <w:t>x = linspace(0,nElapsedDays,700);</w:t>
      </w:r>
    </w:p>
    <w:p>
      <w:pPr>
        <w:pStyle w:val="code"/>
      </w:pPr>
      <w:r>
        <w:rPr>
          <w:noProof w:val="true"/>
        </w:rPr>
        <w:t>f = figure;</w:t>
      </w:r>
    </w:p>
    <w:p>
      <w:pPr>
        <w:pStyle w:val="code"/>
      </w:pPr>
      <w:r>
        <w:rPr>
          <w:noProof w:val="true"/>
        </w:rPr>
        <w:t>plot(elapsedDays, avDaily, </w:t>
      </w:r>
      <w:r>
        <w:rPr>
          <w:color w:val="a020f0"/>
          <w:noProof w:val="true"/>
        </w:rPr>
        <w:t>'b.'</w:t>
      </w:r>
      <w:r>
        <w:rPr>
          <w:noProof w:val="true"/>
        </w:rPr>
        <w:t>)</w:t>
      </w:r>
    </w:p>
    <w:p>
      <w:pPr>
        <w:pStyle w:val="code"/>
      </w:pPr>
      <w:r>
        <w:rPr>
          <w:noProof w:val="true"/>
        </w:rPr>
        <w:t>fevalAndPlot(bikeFit, x)</w:t>
      </w:r>
    </w:p>
    <w:p>
      <w:pPr>
        <w:pStyle w:val="text"/>
        <w:jc w:val="left"/>
      </w:pPr>
      <w:bookmarkStart w:name="MW_H_65DADEF7" w:id="H_65DADEF7"/>
      <w:r>
        <w:rPr/>
        <w:t>Add the bike count data from the first half of 2019 to visually check the model:</w:t>
      </w:r>
      <w:bookmarkEnd w:id="H_65DADEF7"/>
    </w:p>
    <w:p>
      <w:pPr>
        <w:pStyle w:val="code"/>
      </w:pPr>
      <w:r>
        <w:rPr>
          <w:noProof w:val="true"/>
        </w:rPr>
        <w:t>data2019 = importfilett(</w:t>
      </w:r>
      <w:r>
        <w:rPr>
          <w:color w:val="a020f0"/>
          <w:noProof w:val="true"/>
        </w:rPr>
        <w:t>'HoldOutBicycleCounts2019.csv'</w:t>
      </w:r>
      <w:r>
        <w:rPr>
          <w:noProof w:val="true"/>
        </w:rPr>
        <w:t>);</w:t>
      </w:r>
    </w:p>
    <w:p>
      <w:pPr>
        <w:pStyle w:val="code"/>
      </w:pPr>
      <w:r>
        <w:rPr>
          <w:noProof w:val="true"/>
        </w:rPr>
        <w:t>weekdays2019 = data2019.Day ~= </w:t>
      </w:r>
      <w:r>
        <w:rPr>
          <w:color w:val="a020f0"/>
          <w:noProof w:val="true"/>
        </w:rPr>
        <w:t>'Saturday' </w:t>
      </w:r>
      <w:r>
        <w:rPr>
          <w:noProof w:val="true"/>
        </w:rPr>
        <w:t>&amp; data2019.Day ~= </w:t>
      </w:r>
      <w:r>
        <w:rPr>
          <w:color w:val="a020f0"/>
          <w:noProof w:val="true"/>
        </w:rPr>
        <w:t>'Sunday'</w:t>
      </w:r>
      <w:r>
        <w:rPr>
          <w:noProof w:val="true"/>
        </w:rPr>
        <w:t>;</w:t>
      </w:r>
    </w:p>
    <w:p>
      <w:pPr>
        <w:pStyle w:val="code"/>
      </w:pPr>
      <w:r>
        <w:rPr>
          <w:noProof w:val="true"/>
        </w:rPr>
        <w:t>weekdayData2019 = data2019(weekdays2019, :);</w:t>
      </w:r>
    </w:p>
    <w:p>
      <w:pPr>
        <w:pStyle w:val="code"/>
      </w:pPr>
      <w:r>
        <w:rPr>
          <w:noProof w:val="true"/>
        </w:rPr>
        <w:t>[elapsedDays2019, avDaily2019] = prepFittingData(weekdayData2019);</w:t>
      </w:r>
    </w:p>
    <w:p>
      <w:pPr>
        <w:pStyle w:val="code"/>
      </w:pPr>
      <w:r>
        <w:rPr>
          <w:noProof w:val="true"/>
        </w:rPr>
        <w:t/>
      </w:r>
    </w:p>
    <w:p>
      <w:pPr>
        <w:pStyle w:val="code"/>
      </w:pPr>
      <w:r>
        <w:rPr>
          <w:noProof w:val="true"/>
        </w:rPr>
        <w:t>plot(elapsedDays(end)+elapsedDays2019, avDaily2019, </w:t>
      </w:r>
      <w:r>
        <w:rPr>
          <w:color w:val="a020f0"/>
          <w:noProof w:val="true"/>
        </w:rPr>
        <w:t>'k:'</w:t>
      </w:r>
      <w:r>
        <w:rPr>
          <w:noProof w:val="true"/>
        </w:rPr>
        <w:t>, </w:t>
      </w:r>
      <w:r>
        <w:rPr>
          <w:color w:val="a020f0"/>
          <w:noProof w:val="true"/>
        </w:rPr>
        <w:t>'DisplayName'</w:t>
      </w:r>
      <w:r>
        <w:rPr>
          <w:noProof w:val="true"/>
        </w:rPr>
        <w:t>,</w:t>
      </w:r>
      <w:r>
        <w:rPr>
          <w:color w:val="a020f0"/>
          <w:noProof w:val="true"/>
        </w:rPr>
        <w:t>'2019 Data'</w:t>
      </w:r>
      <w:r>
        <w:rPr>
          <w:noProof w:val="true"/>
        </w:rPr>
        <w:t>)</w:t>
      </w:r>
    </w:p>
    <w:altChunk r:id="rId11"/>
    <w:p>
      <w:pPr>
        <w:pStyle w:val="heading"/>
        <w:jc w:val="left"/>
      </w:pPr>
      <w:bookmarkStart w:name="MW_H_E4C37AEB" w:id="H_E4C37AEB"/>
      <w:r>
        <w:rPr/>
        <w:t>Local Functions</w:t>
      </w:r>
      <w:bookmarkEnd w:id="H_E4C37AEB"/>
    </w:p>
    <w:p>
      <w:pPr>
        <w:pStyle w:val="text"/>
        <w:jc w:val="left"/>
      </w:pPr>
      <w:r>
        <w:rPr/>
        <w:t>Prepare data for fitting:</w:t>
      </w:r>
    </w:p>
    <w:p>
      <w:pPr>
        <w:pStyle w:val="code"/>
      </w:pPr>
      <w:r>
        <w:rPr>
          <w:color w:val="0000ff"/>
          <w:noProof w:val="true"/>
        </w:rPr>
        <w:t>function </w:t>
      </w:r>
      <w:r>
        <w:rPr>
          <w:noProof w:val="true"/>
        </w:rPr>
        <w:t>[eDays, avTot] = prepFittingData(T)</w:t>
      </w:r>
    </w:p>
    <w:p>
      <w:pPr>
        <w:pStyle w:val="code"/>
      </w:pPr>
      <w:r>
        <w:rPr>
          <w:noProof w:val="true"/>
        </w:rPr>
        <w:t>    groupVar = floor(days(T.Time - T.Time(1)));</w:t>
      </w:r>
    </w:p>
    <w:p>
      <w:pPr>
        <w:pStyle w:val="code"/>
      </w:pPr>
      <w:r>
        <w:rPr>
          <w:noProof w:val="true"/>
        </w:rPr>
        <w:t>    avTot = groupsummary(T.Total, groupVar, </w:t>
      </w:r>
      <w:r>
        <w:rPr>
          <w:color w:val="a020f0"/>
          <w:noProof w:val="true"/>
        </w:rPr>
        <w:t>'mean'</w:t>
      </w:r>
      <w:r>
        <w:rPr>
          <w:noProof w:val="true"/>
        </w:rPr>
        <w:t>);</w:t>
      </w:r>
    </w:p>
    <w:p>
      <w:pPr>
        <w:pStyle w:val="code"/>
      </w:pPr>
      <w:r>
        <w:rPr>
          <w:noProof w:val="true"/>
        </w:rPr>
        <w:t>    eDays = unique(groupVar);</w:t>
      </w:r>
    </w:p>
    <w:p>
      <w:pPr>
        <w:pStyle w:val="code"/>
      </w:pPr>
      <w:r>
        <w:rPr>
          <w:color w:val="0000ff"/>
          <w:noProof w:val="true"/>
        </w:rPr>
        <w:t>end</w:t>
      </w:r>
    </w:p>
    <w:p>
      <w:pPr>
        <w:pStyle w:val="text"/>
        <w:jc w:val="left"/>
      </w:pPr>
      <w:r>
        <w:rPr/>
        <w:t>Evaluate fit and plot:</w:t>
      </w:r>
    </w:p>
    <w:p>
      <w:pPr>
        <w:pStyle w:val="code"/>
      </w:pPr>
      <w:r>
        <w:rPr>
          <w:color w:val="0000ff"/>
          <w:noProof w:val="true"/>
        </w:rPr>
        <w:t>function </w:t>
      </w:r>
      <w:r>
        <w:rPr>
          <w:noProof w:val="true"/>
        </w:rPr>
        <w:t>fevalAndPlot(bikeFit, x)</w:t>
      </w:r>
    </w:p>
    <w:p>
      <w:pPr>
        <w:pStyle w:val="code"/>
      </w:pPr>
      <w:r>
        <w:rPr>
          <w:noProof w:val="true"/>
        </w:rPr>
        <w:t>    fitCurve = feval(bikeFit,x);</w:t>
      </w:r>
    </w:p>
    <w:p>
      <w:pPr>
        <w:pStyle w:val="code"/>
      </w:pPr>
      <w:r>
        <w:rPr>
          <w:noProof w:val="true"/>
        </w:rPr>
        <w:t>    hold </w:t>
      </w:r>
      <w:r>
        <w:rPr>
          <w:color w:val="a020f0"/>
          <w:noProof w:val="true"/>
        </w:rPr>
        <w:t>on</w:t>
      </w:r>
    </w:p>
    <w:p>
      <w:pPr>
        <w:pStyle w:val="code"/>
      </w:pPr>
      <w:r>
        <w:rPr>
          <w:noProof w:val="true"/>
        </w:rPr>
        <w:t>    plot(x, fitCurve, </w:t>
      </w:r>
      <w:r>
        <w:rPr>
          <w:color w:val="a020f0"/>
          <w:noProof w:val="true"/>
        </w:rPr>
        <w:t>'r'</w:t>
      </w:r>
      <w:r>
        <w:rPr>
          <w:noProof w:val="true"/>
        </w:rPr>
        <w:t>, </w:t>
      </w:r>
      <w:r>
        <w:rPr>
          <w:color w:val="a020f0"/>
          <w:noProof w:val="true"/>
        </w:rPr>
        <w:t>'LineWidth'</w:t>
      </w:r>
      <w:r>
        <w:rPr>
          <w:noProof w:val="true"/>
        </w:rPr>
        <w:t>,1.5)</w:t>
      </w:r>
    </w:p>
    <w:p>
      <w:pPr>
        <w:pStyle w:val="code"/>
      </w:pPr>
      <w:r>
        <w:rPr>
          <w:noProof w:val="true"/>
        </w:rPr>
        <w:t>    xlabel(</w:t>
      </w:r>
      <w:r>
        <w:rPr>
          <w:color w:val="a020f0"/>
          <w:noProof w:val="true"/>
        </w:rPr>
        <w:t>'Days Elapsed since 24/6/2015'</w:t>
      </w:r>
      <w:r>
        <w:rPr>
          <w:noProof w:val="true"/>
        </w:rPr>
        <w:t>)</w:t>
      </w:r>
    </w:p>
    <w:p>
      <w:pPr>
        <w:pStyle w:val="code"/>
      </w:pPr>
      <w:r>
        <w:rPr>
          <w:noProof w:val="true"/>
        </w:rPr>
        <w:t>    ylabel(</w:t>
      </w:r>
      <w:r>
        <w:rPr>
          <w:color w:val="a020f0"/>
          <w:noProof w:val="true"/>
        </w:rPr>
        <w:t>'Average No. of trips per 15 mins'</w:t>
      </w:r>
      <w:r>
        <w:rPr>
          <w:noProof w:val="true"/>
        </w:rPr>
        <w:t>)</w:t>
      </w:r>
    </w:p>
    <w:p>
      <w:pPr>
        <w:pStyle w:val="code"/>
      </w:pPr>
      <w:r>
        <w:rPr>
          <w:noProof w:val="true"/>
        </w:rPr>
        <w:t>    legend(</w:t>
      </w:r>
      <w:r>
        <w:rPr>
          <w:color w:val="a020f0"/>
          <w:noProof w:val="true"/>
        </w:rPr>
        <w:t>'Weekday Data'</w:t>
      </w:r>
      <w:r>
        <w:rPr>
          <w:noProof w:val="true"/>
        </w:rPr>
        <w:t>, </w:t>
      </w:r>
      <w:r>
        <w:rPr>
          <w:color w:val="a020f0"/>
          <w:noProof w:val="true"/>
        </w:rPr>
        <w:t>'Fourier Fit'</w:t>
      </w:r>
      <w:r>
        <w:rPr>
          <w:noProof w:val="true"/>
        </w:rPr>
        <w:t>, </w:t>
      </w:r>
      <w:r>
        <w:rPr>
          <w:color w:val="a020f0"/>
          <w:noProof w:val="true"/>
        </w:rPr>
        <w:t>'Location'</w:t>
      </w:r>
      <w:r>
        <w:rPr>
          <w:noProof w:val="true"/>
        </w:rPr>
        <w:t>, </w:t>
      </w:r>
      <w:r>
        <w:rPr>
          <w:color w:val="a020f0"/>
          <w:noProof w:val="true"/>
        </w:rPr>
        <w:t>'north'</w:t>
      </w:r>
      <w:r>
        <w:rPr>
          <w:noProof w:val="true"/>
        </w:rPr>
        <w:t>)</w:t>
      </w:r>
    </w:p>
    <w:p>
      <w:pPr>
        <w:pStyle w:val="code"/>
      </w:pPr>
      <w:r>
        <w:rPr>
          <w:noProof w:val="true"/>
        </w:rPr>
        <w:t>    grid </w:t>
      </w:r>
      <w:r>
        <w:rPr>
          <w:color w:val="a020f0"/>
          <w:noProof w:val="true"/>
        </w:rPr>
        <w:t>on</w:t>
      </w:r>
    </w:p>
    <w:p>
      <w:pPr>
        <w:pStyle w:val="code"/>
      </w:pPr>
      <w:r>
        <w:rPr>
          <w:color w:val="0000ff"/>
          <w:noProof w:val="true"/>
        </w:rPr>
        <w:t>end</w:t>
      </w:r>
    </w:p>
    <w:sectPr>
      <w:pgSz w:w="12240" w:h="15840" code="1" w:orient="Portrait"/>
      <w:pgMar w:left="1440" w:top="1440" w:right="1440" w:bottom="1440"/>
    </w:sectPr>
  </w:body>
</w:document>
</file>

<file path=word/numbering.xml><?xml version="1.0" encoding="utf-8"?>
<w:numbering xmlns:w="http://schemas.openxmlformats.org/wordprocessingml/2006/main">
  <w:abstractNum w:abstractNumId="1">
    <w:multiLevelType w:val="hybridMultilevel"/>
    <w:lvl w:ilvl="0">
      <w:start w:val="1"/>
      <w:numFmt w:val="bullet"/>
      <w:lvlText w:val=""/>
      <w:lvlJc w:val="left"/>
      <w:pPr>
        <w:ind w:hanging="200" w:left="720"/>
      </w:pPr>
      <w:rPr>
        <w:rFonts w:ascii="Symbol" w:hAnsi="Symbol" w:hint="default"/>
      </w:rPr>
    </w:lvl>
  </w:abstractNum>
  <w:num w:numId="1">
    <w:abstractNumId w:val="1"/>
  </w:num>
</w:numbering>
</file>

<file path=word/styles.xml><?xml version="1.0" encoding="utf-8"?>
<w:styles xmlns:w="http://schemas.openxmlformats.org/wordprocessingml/2006/main" xmlns:mc="http://schemas.openxmlformats.org/markup-compatibility/2006" xmlns:r="http://schemas.openxmlformats.org/officeDocument/2006/relationships" xmlns:w14="http://schemas.microsoft.com/office/word/2010/wordml" xmlns:w15="http://schemas.microsoft.com/office/word/2012/wordml" mc:Ignorable="w14 w15">
  <w:docDefaults>
    <w:rPrDefault>
      <w:rPr/>
    </w:rPrDefault>
  </w:docDefaults>
  <latentStyles xmlns="http://schemas.openxmlformats.org/wordprocessingml/2006/main" w:count="382" w:defLockedState="0" w:defQFormat="0" w:defSemiHidden="0" w:defUIPriority="99" w:defUnhideWhenUsed="0"/>
  <w:style w:styleId="code" w:type="paragraph">
    <w:name w:val="Code"/>
    <w:basedOn w:val="Standard"/>
    <w:qFormat/>
    <w:pPr>
      <w:shd w:color="auto" w:fill="F2F2F2" w:themeFill="background1" w:themeFillShade="F2" w:val="clear"/>
      <w:pBdr>
        <w:top w:color="D9D9D9" w:space="4" w:sz="2" w:themeColor="background1" w:themeShade="D9" w:val="single"/>
        <w:left w:color="D9D9D9" w:space="4" w:sz="2" w:themeColor="background1" w:themeShade="D9" w:val="single"/>
        <w:bottom w:color="D9D9D9" w:space="4" w:sz="2" w:themeColor="background1" w:themeShade="D9" w:val="single"/>
        <w:right w:color="D9D9D9" w:space="4" w:sz="2" w:themeColor="background1" w:themeShade="D9" w:val="single"/>
      </w:pBdr>
      <w:spacing w:after="140" w:before="140" w:line="280" w:lineRule="exact"/>
      <w:contextualSpacing/>
      <w:ind w:left="57" w:firstLine="113"/>
    </w:pPr>
    <w:rPr>
      <w:rFonts w:ascii="Consolas" w:cstheme="majorBidi" w:eastAsiaTheme="majorEastAsia" w:hAnsi="Consolas"/>
      <w:spacing w:val="0"/>
      <w:sz w:val="21"/>
    </w:rPr>
  </w:style>
  <w:style w:styleId="normal" w:type="paragraph" w:default="1">
    <w:name w:val="Normal"/>
    <w:qFormat/>
    <w:pPr>
      <w:spacing w:after="0" w:before="0" w:lineRule="exact"/>
    </w:pPr>
    <w:rPr>
      <w:rFonts w:ascii="Helvetica" w:cstheme="majorBidi" w:eastAsiaTheme="majorEastAsia" w:hAnsi="Helvetica"/>
      <w:spacing w:val="0"/>
      <w:sz w:val="21"/>
    </w:rPr>
  </w:style>
  <w:style w:styleId="text" w:type="paragraph" w:default="1">
    <w:name w:val="Text"/>
    <w:qFormat/>
    <w:pPr>
      <w:spacing w:after="210" w:before="210" w:lineRule="exact"/>
    </w:pPr>
    <w:rPr>
      <w:rFonts w:ascii="Helvetica" w:cstheme="majorBidi" w:eastAsiaTheme="majorEastAsia" w:hAnsi="Helvetica"/>
      <w:spacing w:val="0"/>
      <w:sz w:val="21"/>
    </w:rPr>
  </w:style>
  <w:style w:styleId="Hyperlink" w:type="character">
    <w:name w:val="Hyperlink"/>
    <w:qFormat/>
    <w:pPr>
      <w:spacing w:after="0" w:before="0" w:line="0" w:lineRule="exact"/>
    </w:pPr>
    <w:rPr>
      <w:color w:val="005fce"/>
      <w:rFonts w:ascii="" w:cstheme="majorBidi" w:eastAsiaTheme="majorEastAsia" w:hAnsi=""/>
      <w:u/>
    </w:rPr>
  </w:style>
  <w:style w:styleId="title" w:type="paragraph">
    <w:name w:val="title"/>
    <w:qFormat/>
    <w:pPr>
      <w:spacing w:after="140" w:before="140" w:line="0" w:lineRule="exact"/>
    </w:pPr>
    <w:rPr>
      <w:color w:val="D55000"/>
      <w:rFonts w:ascii="Helvetica" w:cstheme="majorBidi" w:eastAsiaTheme="majorEastAsia" w:hAnsi="Helvetica"/>
      <w:spacing w:val="0"/>
      <w:sz w:val="36"/>
    </w:rPr>
  </w:style>
  <w:style w:styleId="heading" w:type="paragraph">
    <w:name w:val="heading 1"/>
    <w:qFormat/>
    <w:pPr>
      <w:spacing w:after="140" w:before="140" w:line="0" w:lineRule="exact"/>
    </w:pPr>
    <w:rPr>
      <w:rFonts w:ascii="Helvetica" w:cstheme="majorBidi" w:eastAsiaTheme="majorEastAsia" w:hAnsi="Helvetica"/>
      <w:b/>
      <w:spacing w:val="0"/>
      <w:sz w:val="29"/>
    </w:rPr>
  </w:style>
  <w:style w:styleId="heading2" w:type="paragraph">
    <w:name w:val="heading 2"/>
    <w:qFormat/>
    <w:pPr>
      <w:spacing w:after="140" w:before="140" w:line="0" w:lineRule="exact"/>
    </w:pPr>
    <w:rPr>
      <w:rFonts w:ascii="Helvetica" w:cstheme="majorBidi" w:eastAsiaTheme="majorEastAsia" w:hAnsi="Helvetica"/>
      <w:b/>
      <w:spacing w:val="0"/>
      <w:sz w:val="26"/>
    </w:rPr>
  </w:style>
  <w:style w:styleId="heading3" w:type="paragraph">
    <w:name w:val="heading 3"/>
    <w:qFormat/>
    <w:pPr>
      <w:spacing w:after="140" w:before="140" w:line="0" w:lineRule="exact"/>
    </w:pPr>
    <w:rPr>
      <w:rFonts w:ascii="Helvetica" w:cstheme="majorBidi" w:eastAsiaTheme="majorEastAsia" w:hAnsi="Helvetica"/>
      <w:b/>
      <w:spacing w:val="0"/>
      <w:sz w:val="22"/>
    </w:rPr>
  </w:style>
  <w:style w:styleId="ListParagraph" w:type="list">
    <w:name w:val="list"/>
    <w:qFormat/>
    <w:pPr>
      <w:spacing w:after="280" w:afterAutospacing="1" w:before="280" w:beforeAutospacing="1" w:lineRule="exact"/>
      <w:ind w:firstLine="0"/>
    </w:pPr>
    <w:rPr>
      <w:rFonts w:ascii="Helvetica" w:cstheme="majorBidi" w:eastAsiaTheme="majorEastAsia" w:hAnsi="Helvetica"/>
      <w:sz w:val="21"/>
    </w:rPr>
  </w:style>
  <w:style w:styleId="CodeExampleLine" w:type="paragraph">
    <w:name w:val="Code Example"/>
    <w:basedOn w:val="Standard"/>
    <w:qFormat/>
    <w:pPr>
      <w:spacing w:after="140" w:before="140" w:line="240" w:lineRule="exact"/>
      <w:contextualSpacing/>
      <w:ind w:left="57" w:firstLine="113"/>
    </w:pPr>
    <w:rPr>
      <w:rFonts w:ascii="Courier" w:cstheme="majorBidi" w:eastAsiaTheme="majorEastAsia" w:hAnsi="Courier"/>
      <w:spacing w:val="0"/>
      <w:sz w:val="21"/>
    </w:rPr>
  </w:style>
  <w:style w:styleId="TOCHeading" w:type="paragraph">
    <w:name w:val="TOC Heading"/>
    <w:qFormat/>
    <w:pPr>
      <w:spacing w:after="140" w:before="280" w:line="0" w:lineRule="exact"/>
      <w:ind w:left="0"/>
    </w:pPr>
    <w:rPr>
      <w:rFonts w:ascii="Helvetica" w:cstheme="majorBidi" w:eastAsiaTheme="majorEastAsia" w:hAnsi="Helvetica"/>
      <w:b/>
      <w:spacing w:val="0"/>
      <w:sz w:val="29"/>
    </w:rPr>
  </w:style>
  <w:style w:styleId="TOC1" w:type="paragraph">
    <w:name w:val="TOC 1"/>
    <w:qFormat/>
    <w:pPr>
      <w:spacing w:after="0" w:before="0" w:line="0" w:lineRule="exact"/>
      <w:contextualSpacing/>
      <w:ind w:left="0"/>
    </w:pPr>
    <w:rPr>
      <w:rFonts w:ascii="Helvetica" w:cstheme="majorBidi" w:eastAsiaTheme="majorEastAsia" w:hAnsi="Helvetica"/>
      <w:spacing w:val="0"/>
      <w:sz w:val="21"/>
    </w:rPr>
  </w:style>
  <w:style w:styleId="TOC2" w:type="paragraph">
    <w:name w:val="TOC 2"/>
    <w:qFormat/>
    <w:pPr>
      <w:spacing w:after="0" w:before="0" w:line="0" w:lineRule="exact"/>
      <w:contextualSpacing/>
      <w:ind w:left="240"/>
    </w:pPr>
    <w:rPr>
      <w:rFonts w:ascii="Helvetica" w:cstheme="majorBidi" w:eastAsiaTheme="majorEastAsia" w:hAnsi="Helvetica"/>
      <w:spacing w:val="0"/>
      <w:sz w:val="21"/>
    </w:rPr>
  </w:style>
  <w:style w:styleId="TOC3" w:type="paragraph">
    <w:name w:val="TOC 3"/>
    <w:qFormat/>
    <w:pPr>
      <w:spacing w:after="0" w:before="0" w:line="0" w:lineRule="exact"/>
      <w:contextualSpacing/>
      <w:ind w:left="480"/>
    </w:pPr>
    <w:rPr>
      <w:rFonts w:ascii="Helvetica" w:cstheme="majorBidi" w:eastAsiaTheme="majorEastAsia" w:hAnsi="Helvetica"/>
      <w:spacing w:val="0"/>
      <w:sz w:val="21"/>
    </w:rPr>
  </w:style>
</w:styles>
</file>

<file path=word/_rels/document.xml.rels><?xml version="1.0" encoding="UTF-8" standalone="yes" ?><Relationships xmlns="http://schemas.openxmlformats.org/package/2006/relationships"><Relationship Id="rId1" Target="../media/image1.png" Type="http://schemas.openxmlformats.org/officeDocument/2006/relationships/image"/><Relationship Id="rId10" Target="../outputs/output6.mht" Type="http://schemas.openxmlformats.org/officeDocument/2006/relationships/aFChunk"/><Relationship Id="rId11" Target="../outputs/output7.mht" Type="http://schemas.openxmlformats.org/officeDocument/2006/relationships/aFChunk"/><Relationship Id="rId12" Target="styles.xml" Type="http://schemas.openxmlformats.org/officeDocument/2006/relationships/styles"/><Relationship Id="rId13" Target="numbering.xml" Type="http://schemas.openxmlformats.org/officeDocument/2006/relationships/numbering"/><Relationship Id="rId2" Target="../outputs/output0.mht" Type="http://schemas.openxmlformats.org/officeDocument/2006/relationships/aFChunk"/><Relationship Id="rId3" Target="../outputs/output1.mht" Type="http://schemas.openxmlformats.org/officeDocument/2006/relationships/aFChunk"/><Relationship Id="rId4" Target="../outputs/output2.mht" Type="http://schemas.openxmlformats.org/officeDocument/2006/relationships/aFChunk"/><Relationship Id="rId5" Target="../media/image2.png" Type="http://schemas.openxmlformats.org/officeDocument/2006/relationships/image"/><Relationship Id="rId6" Target="../outputs/output3.mht" Type="http://schemas.openxmlformats.org/officeDocument/2006/relationships/aFChunk"/><Relationship Id="rId7" Target="../outputs/output4.mht" Type="http://schemas.openxmlformats.org/officeDocument/2006/relationships/aFChunk"/><Relationship Id="rId8" Target="../outputs/output5.mht" Type="http://schemas.openxmlformats.org/officeDocument/2006/relationships/aFChunk"/><Relationship Id="rId9" Target="../media/image3.png" Type="http://schemas.openxmlformats.org/officeDocument/2006/relationships/image"/></Relationships>
</file>

<file path=metadata/coreProperties.xml><?xml version="1.0" encoding="utf-8"?>
<cp:coreProperties xmlns:cp="http://schemas.openxmlformats.org/package/2006/metadata/core-properties" xmlns:dc="http://purl.org/dc/elements/1.1/" xmlns:dcmitype="http://purl.org/dc/dcmitype/" xmlns:dcterms="http://purl.org/dc/terms/" xmlns:xsi="http://www.w3.org/2001/XMLSchema-instance">
  <dcterms:created xsi:type="dcterms:W3CDTF">2019-09-25T14:15:27Z</dcterms:created>
  <dcterms:modified xsi:type="dcterms:W3CDTF">2019-09-25T14:15:27Z</dcterms:modified>
</cp:coreProperties>
</file>

<file path=metadata/mwcoreProperties.xml><?xml version="1.0" encoding="utf-8"?>
<mwcoreProperties xmlns="http://schemas.mathworks.com/package/2012/coreProperties">
  <contentType>application/vnd.mathworks.matlab.code</contentType>
  <contentTypeFriendlyName>MATLAB Code</contentTypeFriendlyName>
  <matlabRelease>R2019b</matlabRelease>
</mwcoreProperties>
</file>

<file path=metadata/mwcorePropertiesExtension.xml><?xml version="1.0" encoding="utf-8"?>
<mwcoreProperties xmlns="http://schemas.mathworks.com/package/2014/corePropertiesExtension">
  <matlabVersion>9.7.0.1183724</matlabVersion>
  <uuid>801496c6-714b-49be-b134-836841c6fde9</uuid>
</mwcoreProperties>
</file>

<file path=metadata/mwcorePropertiesReleaseInfo.xml><?xml version="1.0" encoding="utf-8"?>
<!-- Version information for MathWorks R2019b Release -->
<MathWorks_version_info>
  <version>9.7.0.1190202</version>
  <release>R2019b</release>
  <description/>
  <date>Aug 21 2019</date>
  <checksum>2952055408</checksum>
</MathWorks_version_info>
</file>